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u w:val="none"/>
          <w:lang w:val="en-US" w:eastAsia="zh-CN"/>
        </w:rPr>
        <w:t>关于南平武夷大成开发建设有限公司沥青混凝土、水稳混合料运输班组选择评审结果的公示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u w:val="none"/>
          <w:lang w:val="en-US" w:eastAsia="zh-CN"/>
        </w:rPr>
      </w:pPr>
    </w:p>
    <w:p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南平武夷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大成开发建设有限公司承接的建阳区、武夷山白改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黑项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目沥青混凝土、水稳混合料运输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班组选择评选结果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z w:val="28"/>
          <w:szCs w:val="28"/>
          <w:u w:val="none"/>
          <w:lang w:val="en-US" w:eastAsia="zh-CN"/>
        </w:rPr>
        <w:t>工作已于2022年10月24日结束，现将评审委员会评审结果公示如下：</w:t>
      </w:r>
    </w:p>
    <w:tbl>
      <w:tblPr>
        <w:tblStyle w:val="4"/>
        <w:tblW w:w="0" w:type="auto"/>
        <w:tblInd w:w="1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4"/>
        <w:gridCol w:w="4018"/>
        <w:gridCol w:w="2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42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推荐中选人顺序</w:t>
            </w:r>
          </w:p>
        </w:tc>
        <w:tc>
          <w:tcPr>
            <w:tcW w:w="40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班组名称</w:t>
            </w:r>
          </w:p>
        </w:tc>
        <w:tc>
          <w:tcPr>
            <w:tcW w:w="211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4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第一候选人</w:t>
            </w:r>
          </w:p>
        </w:tc>
        <w:tc>
          <w:tcPr>
            <w:tcW w:w="40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南平市庆远渣土运营有限公司</w:t>
            </w:r>
          </w:p>
        </w:tc>
        <w:tc>
          <w:tcPr>
            <w:tcW w:w="2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4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第二候选人</w:t>
            </w:r>
          </w:p>
        </w:tc>
        <w:tc>
          <w:tcPr>
            <w:tcW w:w="40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建瓯市国峰物流有限公司</w:t>
            </w:r>
          </w:p>
        </w:tc>
        <w:tc>
          <w:tcPr>
            <w:tcW w:w="2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4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第三候选人</w:t>
            </w:r>
          </w:p>
        </w:tc>
        <w:tc>
          <w:tcPr>
            <w:tcW w:w="40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三明捷运物流有限公司</w:t>
            </w:r>
          </w:p>
        </w:tc>
        <w:tc>
          <w:tcPr>
            <w:tcW w:w="2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z w:val="28"/>
          <w:szCs w:val="28"/>
          <w:u w:val="none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z w:val="28"/>
          <w:szCs w:val="28"/>
          <w:u w:val="none"/>
          <w:lang w:val="en-US" w:eastAsia="zh-CN"/>
        </w:rPr>
        <w:t>公示时间： 2022年10月25日至2022年10月27日</w:t>
      </w:r>
    </w:p>
    <w:p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z w:val="28"/>
          <w:szCs w:val="28"/>
          <w:u w:val="none"/>
          <w:lang w:val="en-US" w:eastAsia="zh-CN"/>
        </w:rPr>
        <w:t>对评审结果有异议者，应当在公示期间向选择人提出，逾期不予受理。</w:t>
      </w:r>
    </w:p>
    <w:p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z w:val="28"/>
          <w:szCs w:val="28"/>
          <w:u w:val="none"/>
          <w:lang w:val="en-US" w:eastAsia="zh-CN"/>
        </w:rPr>
        <w:t>地址：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 w:color="auto" w:fill="auto"/>
          <w:lang w:val="en-US" w:eastAsia="zh-CN" w:bidi="ar"/>
        </w:rPr>
        <w:t>南平市建阳区西区生态城交通枢纽大楼（建阳外国语学校正对面）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南平武夷发展集团有限公司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监察审计部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联系人：李先生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电话：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0599-8872199</w:t>
      </w:r>
    </w:p>
    <w:p>
      <w:pPr>
        <w:pStyle w:val="2"/>
        <w:rPr>
          <w:rFonts w:hint="default"/>
          <w:color w:val="auto"/>
          <w:highlight w:val="none"/>
          <w:lang w:val="en-US" w:eastAsia="zh-CN"/>
        </w:rPr>
      </w:pPr>
    </w:p>
    <w:p>
      <w:pPr>
        <w:pStyle w:val="2"/>
        <w:rPr>
          <w:rFonts w:hint="default"/>
          <w:color w:val="auto"/>
          <w:highlight w:val="none"/>
          <w:lang w:val="en-US" w:eastAsia="zh-CN"/>
        </w:rPr>
      </w:pPr>
    </w:p>
    <w:p>
      <w:pPr>
        <w:pStyle w:val="2"/>
        <w:rPr>
          <w:rFonts w:hint="default"/>
          <w:color w:val="auto"/>
          <w:highlight w:val="none"/>
          <w:lang w:val="en-US" w:eastAsia="zh-CN"/>
        </w:rPr>
      </w:pPr>
    </w:p>
    <w:p>
      <w:pPr>
        <w:pStyle w:val="2"/>
        <w:jc w:val="center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南平武夷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大成开发建设有限公司</w:t>
      </w:r>
    </w:p>
    <w:p>
      <w:pPr>
        <w:pStyle w:val="2"/>
        <w:jc w:val="center"/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z w:val="28"/>
          <w:szCs w:val="28"/>
          <w:u w:val="none"/>
          <w:lang w:val="en-US" w:eastAsia="zh-CN"/>
        </w:rPr>
        <w:t xml:space="preserve">                 2022年10月25日</w:t>
      </w:r>
    </w:p>
    <w:sectPr>
      <w:pgSz w:w="11906" w:h="16838"/>
      <w:pgMar w:top="1417" w:right="1474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iOTIwODVmYjA5YWNiNTQ3NWRkMWIzYTU3M2VmZDEifQ=="/>
  </w:docVars>
  <w:rsids>
    <w:rsidRoot w:val="0E4E20F4"/>
    <w:rsid w:val="072675A0"/>
    <w:rsid w:val="0C264442"/>
    <w:rsid w:val="0E4E20F4"/>
    <w:rsid w:val="1D1D6495"/>
    <w:rsid w:val="5B2846A0"/>
    <w:rsid w:val="6B96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294</Words>
  <Characters>323</Characters>
  <Lines>0</Lines>
  <Paragraphs>0</Paragraphs>
  <TotalTime>0</TotalTime>
  <ScaleCrop>false</ScaleCrop>
  <LinksUpToDate>false</LinksUpToDate>
  <CharactersWithSpaces>360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2022-09-20T01:33:00Z</dcterms:created>
  <dc:creator>罗永辉</dc:creator>
  <cp:lastModifiedBy>罗永辉</cp:lastModifiedBy>
  <dcterms:modified xsi:type="dcterms:W3CDTF">2022-10-25T03:22:17Z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453D3CCFB93840398CF0B88D3544078C</vt:lpwstr>
  </property>
</Properties>
</file>